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2132" w:rsidRPr="00D22132" w:rsidRDefault="00D22132" w:rsidP="00D22132">
      <w:pPr>
        <w:shd w:val="clear" w:color="auto" w:fill="FFFFFF"/>
        <w:spacing w:after="0" w:line="240" w:lineRule="auto"/>
        <w:textAlignment w:val="baseline"/>
        <w:outlineLvl w:val="1"/>
        <w:rPr>
          <w:rFonts w:ascii="Open Sans" w:eastAsia="Times New Roman" w:hAnsi="Open Sans" w:cs="Open Sans"/>
          <w:b/>
          <w:bCs/>
          <w:color w:val="25578C"/>
          <w:sz w:val="38"/>
          <w:szCs w:val="38"/>
          <w:lang w:eastAsia="en-GB"/>
        </w:rPr>
      </w:pPr>
      <w:r w:rsidRPr="00D22132">
        <w:rPr>
          <w:rFonts w:ascii="Open Sans" w:eastAsia="Times New Roman" w:hAnsi="Open Sans" w:cs="Open Sans"/>
          <w:b/>
          <w:bCs/>
          <w:color w:val="25578C"/>
          <w:sz w:val="36"/>
          <w:szCs w:val="36"/>
          <w:bdr w:val="none" w:sz="0" w:space="0" w:color="auto" w:frame="1"/>
          <w:lang w:eastAsia="en-GB"/>
        </w:rPr>
        <w:t>State Visit of the President of India to the Republic of Turkmenistan and Kingdom of the Netherlands (April 1-7, 2022)</w:t>
      </w:r>
      <w:bookmarkStart w:id="0" w:name="_GoBack"/>
      <w:bookmarkEnd w:id="0"/>
    </w:p>
    <w:p w:rsidR="00D22132" w:rsidRDefault="00D22132" w:rsidP="00D22132">
      <w:pPr>
        <w:shd w:val="clear" w:color="auto" w:fill="FFFFFF"/>
        <w:spacing w:after="0" w:line="348" w:lineRule="atLeast"/>
        <w:jc w:val="both"/>
        <w:textAlignment w:val="baseline"/>
        <w:rPr>
          <w:rFonts w:ascii="Open Sans" w:eastAsia="Times New Roman" w:hAnsi="Open Sans" w:cs="Open Sans"/>
          <w:color w:val="595656"/>
          <w:sz w:val="23"/>
          <w:szCs w:val="23"/>
          <w:bdr w:val="none" w:sz="0" w:space="0" w:color="auto" w:frame="1"/>
          <w:lang w:eastAsia="en-GB"/>
        </w:rPr>
      </w:pPr>
    </w:p>
    <w:p w:rsidR="00D22132" w:rsidRPr="00D22132" w:rsidRDefault="00D22132" w:rsidP="00D22132">
      <w:pPr>
        <w:shd w:val="clear" w:color="auto" w:fill="FFFFFF"/>
        <w:spacing w:after="0" w:line="348" w:lineRule="atLeast"/>
        <w:jc w:val="both"/>
        <w:textAlignment w:val="baseline"/>
        <w:rPr>
          <w:rFonts w:ascii="Open Sans" w:eastAsia="Times New Roman" w:hAnsi="Open Sans" w:cs="Open Sans"/>
          <w:color w:val="595656"/>
          <w:sz w:val="23"/>
          <w:szCs w:val="23"/>
          <w:lang w:eastAsia="en-GB"/>
        </w:rPr>
      </w:pPr>
      <w:r w:rsidRPr="00D22132">
        <w:rPr>
          <w:rFonts w:ascii="Open Sans" w:eastAsia="Times New Roman" w:hAnsi="Open Sans" w:cs="Open Sans"/>
          <w:color w:val="595656"/>
          <w:sz w:val="23"/>
          <w:szCs w:val="23"/>
          <w:bdr w:val="none" w:sz="0" w:space="0" w:color="auto" w:frame="1"/>
          <w:lang w:eastAsia="en-GB"/>
        </w:rPr>
        <w:t>March 22, 2022</w:t>
      </w:r>
    </w:p>
    <w:p w:rsidR="00D22132" w:rsidRDefault="00D22132" w:rsidP="00D22132">
      <w:pPr>
        <w:shd w:val="clear" w:color="auto" w:fill="FFFFFF"/>
        <w:spacing w:after="0" w:line="348" w:lineRule="atLeast"/>
        <w:jc w:val="both"/>
        <w:textAlignment w:val="baseline"/>
        <w:rPr>
          <w:rFonts w:ascii="Open Sans" w:eastAsia="Times New Roman" w:hAnsi="Open Sans" w:cs="Open Sans"/>
          <w:color w:val="595656"/>
          <w:sz w:val="23"/>
          <w:szCs w:val="23"/>
          <w:lang w:eastAsia="en-GB"/>
        </w:rPr>
      </w:pPr>
      <w:r>
        <w:rPr>
          <w:rFonts w:ascii="Open Sans" w:eastAsia="Times New Roman" w:hAnsi="Open Sans" w:cs="Open Sans"/>
          <w:noProof/>
          <w:color w:val="595656"/>
          <w:sz w:val="23"/>
          <w:szCs w:val="23"/>
          <w:lang w:eastAsia="en-GB"/>
        </w:rPr>
        <mc:AlternateContent>
          <mc:Choice Requires="wps">
            <w:drawing>
              <wp:inline distT="0" distB="0" distL="0" distR="0">
                <wp:extent cx="307340" cy="307340"/>
                <wp:effectExtent l="0" t="0" r="0" b="0"/>
                <wp:docPr id="1" name="Rectangle 1" descr="https://mea.gov.in/press-releases.htm?dtl/35011/State_Visit_of_the_President_of_India_to_the_Republic_of_Turkmenistan_and_Kingdom_of_the_Netherlands_April_17_20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 o:spid="_x0000_s1026" alt="Description: https://mea.gov.in/press-releases.htm?dtl/35011/State_Visit_of_the_President_of_India_to_the_Republic_of_Turkmenistan_and_Kingdom_of_the_Netherlands_April_17_2022"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qFBIwMAAGIGAAAOAAAAZHJzL2Uyb0RvYy54bWysVU1v2zAMvQ/YfxB0d/xR58NG3aJNmmFY&#10;txVrt6uhWHIsVJY8SYnbDfvvo+QkTdvLsM0HQyLlRz7yUT49f2gF2jJtuJIFjkcRRkxWinK5LvDX&#10;u2Uww8hYIikRSrICPzKDz8/evjntu5wlqlGCMo0ARJq87wrcWNvlYWiqhrXEjFTHJDhrpVtiYavX&#10;IdWkB/RWhEkUTcJeadppVTFjwLoYnPjM49c1q+znujbMIlFgyM36t/bvlXuHZ6ckX2vSNbzapUH+&#10;IouWcAlBD1ALYgnaaP4KquWVVkbVdlSpNlR1zSvmOQCbOHrB5rYhHfNcoDimO5TJ/D/Y6tP2RiNO&#10;oXcYSdJCi75A0YhcC4bARJmpoFyuLQb60jIyWqvtiMuw01DyQDPBiGFm1Nj2nFoRnoyjOA5vLbGs&#10;/MYNt6WqS9uw8gbOc8qkN7yXlJPSKu/5wrrNSvDKnbzb6PuWSe40U4Jsyg/QVaraPconBlhagMeU&#10;F53mooynZRIlietkDzkCodvuRrtemO5aVfcGSTVvgBC7MB1QG5juTVqrvmGEQkljBxE+w3AbA2ho&#10;1X9UFGpDNlb5Pj/UunUxoIPowcvp8SAn9mBRBcaTaHqSgugqcO3WLgLJ9x932th3TLXILQqsITsP&#10;TrbXxg5H90dcLKmWXAiwk1zIZwbAHCwQGj51PpeEF+DPLMquZlezNEiTyVWQRotFcLGcp8FkGU/H&#10;i5PFfL6If7m4cZo3nEKLXJj9MMTpn4ltN5aDjA/jYJTg1MG5lIxer+ZCoy2BYVz6x5ccPE/Hwudp&#10;+HoBlxeU4iSNLpMsWE5m0yBdpuMgm0azIIqzy2wSpVm6WD6ndM0l+3dKqC9wNk7GvktHSb/gFvnn&#10;NTeSt9zCdSd4W+DZ4RDJnQKvJPWttYSLYX1UCpf+Uymg3ftGe706iQ7qXyn6CHLVCuQEyoOLGRaN&#10;0j8w6uGSK7D5viGaYSTeS5B8FqdOoNZv0vE0gY0+9qyOPURWAFVgi9GwnNvhJt3AIK4biBT7wkh1&#10;AWNScy9hN0JDVrvhgovMM9lduu6mPN77U0+/hrPfAAAA//8DAFBLAwQUAAYACAAAACEA68bApNkA&#10;AAADAQAADwAAAGRycy9kb3ducmV2LnhtbEyPQUvDQBCF74L/YRnBi9iNUqTEbIoUxCJCMdWep9kx&#10;CWZn0+w2if/e0R70Mo/hDe99ky0n16qB+tB4NnAzS0ARl942XBl42z5eL0CFiGyx9UwGvijAMj8/&#10;yzC1fuRXGopYKQnhkKKBOsYu1TqUNTkMM98Ri/fhe4dR1r7StsdRwl2rb5PkTjtsWBpq7GhVU/lZ&#10;HJ2BsdwMu+3Lk95c7daeD+vDqnh/NubyYnq4BxVpin/H8IMv6JAL094f2QbVGpBH4u8Ub76Yg9qf&#10;VOeZ/s+efwMAAP//AwBQSwECLQAUAAYACAAAACEAtoM4kv4AAADhAQAAEwAAAAAAAAAAAAAAAAAA&#10;AAAAW0NvbnRlbnRfVHlwZXNdLnhtbFBLAQItABQABgAIAAAAIQA4/SH/1gAAAJQBAAALAAAAAAAA&#10;AAAAAAAAAC8BAABfcmVscy8ucmVsc1BLAQItABQABgAIAAAAIQBm9qFBIwMAAGIGAAAOAAAAAAAA&#10;AAAAAAAAAC4CAABkcnMvZTJvRG9jLnhtbFBLAQItABQABgAIAAAAIQDrxsCk2QAAAAMBAAAPAAAA&#10;AAAAAAAAAAAAAH0FAABkcnMvZG93bnJldi54bWxQSwUGAAAAAAQABADzAAAAgwYAAAAA&#10;" filled="f" stroked="f">
                <o:lock v:ext="edit" aspectratio="t"/>
                <w10:anchorlock/>
              </v:rect>
            </w:pict>
          </mc:Fallback>
        </mc:AlternateContent>
      </w:r>
      <w:r w:rsidRPr="00D22132">
        <w:rPr>
          <w:rFonts w:ascii="Open Sans" w:eastAsia="Times New Roman" w:hAnsi="Open Sans" w:cs="Open Sans"/>
          <w:color w:val="595656"/>
          <w:sz w:val="23"/>
          <w:szCs w:val="23"/>
          <w:lang w:eastAsia="en-GB"/>
        </w:rPr>
        <w:t xml:space="preserve">At the invitation of the President of Turkmenistan, </w:t>
      </w:r>
      <w:proofErr w:type="spellStart"/>
      <w:r w:rsidRPr="00D22132">
        <w:rPr>
          <w:rFonts w:ascii="Open Sans" w:eastAsia="Times New Roman" w:hAnsi="Open Sans" w:cs="Open Sans"/>
          <w:color w:val="595656"/>
          <w:sz w:val="23"/>
          <w:szCs w:val="23"/>
          <w:lang w:eastAsia="en-GB"/>
        </w:rPr>
        <w:t>Hon’ble</w:t>
      </w:r>
      <w:proofErr w:type="spellEnd"/>
      <w:r w:rsidRPr="00D22132">
        <w:rPr>
          <w:rFonts w:ascii="Open Sans" w:eastAsia="Times New Roman" w:hAnsi="Open Sans" w:cs="Open Sans"/>
          <w:color w:val="595656"/>
          <w:sz w:val="23"/>
          <w:szCs w:val="23"/>
          <w:lang w:eastAsia="en-GB"/>
        </w:rPr>
        <w:t xml:space="preserve"> President of India </w:t>
      </w:r>
      <w:proofErr w:type="spellStart"/>
      <w:r w:rsidRPr="00D22132">
        <w:rPr>
          <w:rFonts w:ascii="Open Sans" w:eastAsia="Times New Roman" w:hAnsi="Open Sans" w:cs="Open Sans"/>
          <w:color w:val="595656"/>
          <w:sz w:val="23"/>
          <w:szCs w:val="23"/>
          <w:lang w:eastAsia="en-GB"/>
        </w:rPr>
        <w:t>Shri</w:t>
      </w:r>
      <w:proofErr w:type="spellEnd"/>
      <w:r w:rsidRPr="00D22132">
        <w:rPr>
          <w:rFonts w:ascii="Open Sans" w:eastAsia="Times New Roman" w:hAnsi="Open Sans" w:cs="Open Sans"/>
          <w:color w:val="595656"/>
          <w:sz w:val="23"/>
          <w:szCs w:val="23"/>
          <w:lang w:eastAsia="en-GB"/>
        </w:rPr>
        <w:t xml:space="preserve"> Ram </w:t>
      </w:r>
      <w:proofErr w:type="spellStart"/>
      <w:r w:rsidRPr="00D22132">
        <w:rPr>
          <w:rFonts w:ascii="Open Sans" w:eastAsia="Times New Roman" w:hAnsi="Open Sans" w:cs="Open Sans"/>
          <w:color w:val="595656"/>
          <w:sz w:val="23"/>
          <w:szCs w:val="23"/>
          <w:lang w:eastAsia="en-GB"/>
        </w:rPr>
        <w:t>Nath</w:t>
      </w:r>
      <w:proofErr w:type="spellEnd"/>
      <w:r w:rsidRPr="00D22132">
        <w:rPr>
          <w:rFonts w:ascii="Open Sans" w:eastAsia="Times New Roman" w:hAnsi="Open Sans" w:cs="Open Sans"/>
          <w:color w:val="595656"/>
          <w:sz w:val="23"/>
          <w:szCs w:val="23"/>
          <w:lang w:eastAsia="en-GB"/>
        </w:rPr>
        <w:t xml:space="preserve"> </w:t>
      </w:r>
      <w:proofErr w:type="spellStart"/>
      <w:r w:rsidRPr="00D22132">
        <w:rPr>
          <w:rFonts w:ascii="Open Sans" w:eastAsia="Times New Roman" w:hAnsi="Open Sans" w:cs="Open Sans"/>
          <w:color w:val="595656"/>
          <w:sz w:val="23"/>
          <w:szCs w:val="23"/>
          <w:lang w:eastAsia="en-GB"/>
        </w:rPr>
        <w:t>Kovind</w:t>
      </w:r>
      <w:proofErr w:type="spellEnd"/>
      <w:r w:rsidRPr="00D22132">
        <w:rPr>
          <w:rFonts w:ascii="Open Sans" w:eastAsia="Times New Roman" w:hAnsi="Open Sans" w:cs="Open Sans"/>
          <w:color w:val="595656"/>
          <w:sz w:val="23"/>
          <w:szCs w:val="23"/>
          <w:lang w:eastAsia="en-GB"/>
        </w:rPr>
        <w:t xml:space="preserve"> will pay a State visit to Turkmenistan from 1-4 April 2022. This will be the first-ever visit of the President of India to independent Turkmenistan. The visit also comes just after the inauguration of the new President of Turkmenistan.</w:t>
      </w:r>
      <w:r w:rsidRPr="00D22132">
        <w:rPr>
          <w:rFonts w:ascii="Open Sans" w:eastAsia="Times New Roman" w:hAnsi="Open Sans" w:cs="Open Sans"/>
          <w:color w:val="595656"/>
          <w:sz w:val="23"/>
          <w:szCs w:val="23"/>
          <w:lang w:eastAsia="en-GB"/>
        </w:rPr>
        <w:br/>
      </w:r>
      <w:r w:rsidRPr="00D22132">
        <w:rPr>
          <w:rFonts w:ascii="Open Sans" w:eastAsia="Times New Roman" w:hAnsi="Open Sans" w:cs="Open Sans"/>
          <w:color w:val="595656"/>
          <w:sz w:val="23"/>
          <w:szCs w:val="23"/>
          <w:lang w:eastAsia="en-GB"/>
        </w:rPr>
        <w:br/>
        <w:t xml:space="preserve">During the visit, the President will meet the new President of Turkmenistan H.E. </w:t>
      </w:r>
      <w:proofErr w:type="spellStart"/>
      <w:r w:rsidRPr="00D22132">
        <w:rPr>
          <w:rFonts w:ascii="Open Sans" w:eastAsia="Times New Roman" w:hAnsi="Open Sans" w:cs="Open Sans"/>
          <w:color w:val="595656"/>
          <w:sz w:val="23"/>
          <w:szCs w:val="23"/>
          <w:lang w:eastAsia="en-GB"/>
        </w:rPr>
        <w:t>Mr.</w:t>
      </w:r>
      <w:proofErr w:type="spellEnd"/>
      <w:r w:rsidRPr="00D22132">
        <w:rPr>
          <w:rFonts w:ascii="Open Sans" w:eastAsia="Times New Roman" w:hAnsi="Open Sans" w:cs="Open Sans"/>
          <w:color w:val="595656"/>
          <w:sz w:val="23"/>
          <w:szCs w:val="23"/>
          <w:lang w:eastAsia="en-GB"/>
        </w:rPr>
        <w:t xml:space="preserve"> </w:t>
      </w:r>
      <w:proofErr w:type="spellStart"/>
      <w:r w:rsidRPr="00D22132">
        <w:rPr>
          <w:rFonts w:ascii="Open Sans" w:eastAsia="Times New Roman" w:hAnsi="Open Sans" w:cs="Open Sans"/>
          <w:color w:val="595656"/>
          <w:sz w:val="23"/>
          <w:szCs w:val="23"/>
          <w:lang w:eastAsia="en-GB"/>
        </w:rPr>
        <w:t>Serdar</w:t>
      </w:r>
      <w:proofErr w:type="spellEnd"/>
      <w:r w:rsidRPr="00D22132">
        <w:rPr>
          <w:rFonts w:ascii="Open Sans" w:eastAsia="Times New Roman" w:hAnsi="Open Sans" w:cs="Open Sans"/>
          <w:color w:val="595656"/>
          <w:sz w:val="23"/>
          <w:szCs w:val="23"/>
          <w:lang w:eastAsia="en-GB"/>
        </w:rPr>
        <w:t xml:space="preserve"> </w:t>
      </w:r>
      <w:proofErr w:type="spellStart"/>
      <w:r w:rsidRPr="00D22132">
        <w:rPr>
          <w:rFonts w:ascii="Open Sans" w:eastAsia="Times New Roman" w:hAnsi="Open Sans" w:cs="Open Sans"/>
          <w:color w:val="595656"/>
          <w:sz w:val="23"/>
          <w:szCs w:val="23"/>
          <w:lang w:eastAsia="en-GB"/>
        </w:rPr>
        <w:t>Berdimuhamedov</w:t>
      </w:r>
      <w:proofErr w:type="spellEnd"/>
      <w:r w:rsidRPr="00D22132">
        <w:rPr>
          <w:rFonts w:ascii="Open Sans" w:eastAsia="Times New Roman" w:hAnsi="Open Sans" w:cs="Open Sans"/>
          <w:color w:val="595656"/>
          <w:sz w:val="23"/>
          <w:szCs w:val="23"/>
          <w:lang w:eastAsia="en-GB"/>
        </w:rPr>
        <w:t xml:space="preserve"> to discuss various issues of bilateral and regional cooperation, including implementation of the outcomes of the India-Central Asia Summit held in January 2022. Some agreements / </w:t>
      </w:r>
      <w:proofErr w:type="spellStart"/>
      <w:r w:rsidRPr="00D22132">
        <w:rPr>
          <w:rFonts w:ascii="Open Sans" w:eastAsia="Times New Roman" w:hAnsi="Open Sans" w:cs="Open Sans"/>
          <w:color w:val="595656"/>
          <w:sz w:val="23"/>
          <w:szCs w:val="23"/>
          <w:lang w:eastAsia="en-GB"/>
        </w:rPr>
        <w:t>MoUs</w:t>
      </w:r>
      <w:proofErr w:type="spellEnd"/>
      <w:r w:rsidRPr="00D22132">
        <w:rPr>
          <w:rFonts w:ascii="Open Sans" w:eastAsia="Times New Roman" w:hAnsi="Open Sans" w:cs="Open Sans"/>
          <w:color w:val="595656"/>
          <w:sz w:val="23"/>
          <w:szCs w:val="23"/>
          <w:lang w:eastAsia="en-GB"/>
        </w:rPr>
        <w:t xml:space="preserve"> are also expected to be signed during the visit.</w:t>
      </w:r>
    </w:p>
    <w:p w:rsidR="00D22132" w:rsidRDefault="00D22132" w:rsidP="00D22132">
      <w:pPr>
        <w:shd w:val="clear" w:color="auto" w:fill="FFFFFF"/>
        <w:spacing w:after="0" w:line="348" w:lineRule="atLeast"/>
        <w:jc w:val="both"/>
        <w:textAlignment w:val="baseline"/>
        <w:rPr>
          <w:rFonts w:ascii="Open Sans" w:eastAsia="Times New Roman" w:hAnsi="Open Sans" w:cs="Open Sans"/>
          <w:color w:val="595656"/>
          <w:sz w:val="23"/>
          <w:szCs w:val="23"/>
          <w:lang w:eastAsia="en-GB"/>
        </w:rPr>
      </w:pPr>
      <w:r w:rsidRPr="00D22132">
        <w:rPr>
          <w:rFonts w:ascii="Open Sans" w:eastAsia="Times New Roman" w:hAnsi="Open Sans" w:cs="Open Sans"/>
          <w:color w:val="595656"/>
          <w:sz w:val="23"/>
          <w:szCs w:val="23"/>
          <w:lang w:eastAsia="en-GB"/>
        </w:rPr>
        <w:br/>
      </w:r>
      <w:r w:rsidRPr="00D22132">
        <w:rPr>
          <w:rFonts w:ascii="Open Sans" w:eastAsia="Times New Roman" w:hAnsi="Open Sans" w:cs="Open Sans"/>
          <w:color w:val="595656"/>
          <w:sz w:val="23"/>
          <w:szCs w:val="23"/>
          <w:lang w:eastAsia="en-GB"/>
        </w:rPr>
        <w:br/>
        <w:t xml:space="preserve">The visit to Turkmenistan will be followed by a State Visit of President of India to the Kingdom of Netherlands from 4-7 April 2022 at the invitation of His Majesty King Willem – Alexander and Her Majesty Queen Maxima. During the visit to the Netherlands, the President will hold discussions with His Royal Majesties and H.E. </w:t>
      </w:r>
      <w:proofErr w:type="spellStart"/>
      <w:r w:rsidRPr="00D22132">
        <w:rPr>
          <w:rFonts w:ascii="Open Sans" w:eastAsia="Times New Roman" w:hAnsi="Open Sans" w:cs="Open Sans"/>
          <w:color w:val="595656"/>
          <w:sz w:val="23"/>
          <w:szCs w:val="23"/>
          <w:lang w:eastAsia="en-GB"/>
        </w:rPr>
        <w:t>Mr.</w:t>
      </w:r>
      <w:proofErr w:type="spellEnd"/>
      <w:r w:rsidRPr="00D22132">
        <w:rPr>
          <w:rFonts w:ascii="Open Sans" w:eastAsia="Times New Roman" w:hAnsi="Open Sans" w:cs="Open Sans"/>
          <w:color w:val="595656"/>
          <w:sz w:val="23"/>
          <w:szCs w:val="23"/>
          <w:lang w:eastAsia="en-GB"/>
        </w:rPr>
        <w:t xml:space="preserve"> Mark </w:t>
      </w:r>
      <w:proofErr w:type="spellStart"/>
      <w:r w:rsidRPr="00D22132">
        <w:rPr>
          <w:rFonts w:ascii="Open Sans" w:eastAsia="Times New Roman" w:hAnsi="Open Sans" w:cs="Open Sans"/>
          <w:color w:val="595656"/>
          <w:sz w:val="23"/>
          <w:szCs w:val="23"/>
          <w:lang w:eastAsia="en-GB"/>
        </w:rPr>
        <w:t>Rutte</w:t>
      </w:r>
      <w:proofErr w:type="spellEnd"/>
      <w:r w:rsidRPr="00D22132">
        <w:rPr>
          <w:rFonts w:ascii="Open Sans" w:eastAsia="Times New Roman" w:hAnsi="Open Sans" w:cs="Open Sans"/>
          <w:color w:val="595656"/>
          <w:sz w:val="23"/>
          <w:szCs w:val="23"/>
          <w:lang w:eastAsia="en-GB"/>
        </w:rPr>
        <w:t>, Prime Minister of the Netherlands.</w:t>
      </w:r>
    </w:p>
    <w:p w:rsidR="00D22132" w:rsidRDefault="00D22132" w:rsidP="00D22132">
      <w:pPr>
        <w:shd w:val="clear" w:color="auto" w:fill="FFFFFF"/>
        <w:spacing w:after="0" w:line="348" w:lineRule="atLeast"/>
        <w:jc w:val="both"/>
        <w:textAlignment w:val="baseline"/>
        <w:rPr>
          <w:rFonts w:ascii="Open Sans" w:eastAsia="Times New Roman" w:hAnsi="Open Sans" w:cs="Open Sans"/>
          <w:b/>
          <w:bCs/>
          <w:color w:val="595656"/>
          <w:sz w:val="23"/>
          <w:szCs w:val="23"/>
          <w:bdr w:val="none" w:sz="0" w:space="0" w:color="auto" w:frame="1"/>
          <w:lang w:eastAsia="en-GB"/>
        </w:rPr>
      </w:pPr>
      <w:r w:rsidRPr="00D22132">
        <w:rPr>
          <w:rFonts w:ascii="Open Sans" w:eastAsia="Times New Roman" w:hAnsi="Open Sans" w:cs="Open Sans"/>
          <w:color w:val="595656"/>
          <w:sz w:val="23"/>
          <w:szCs w:val="23"/>
          <w:lang w:eastAsia="en-GB"/>
        </w:rPr>
        <w:br/>
      </w:r>
      <w:r w:rsidRPr="00D22132">
        <w:rPr>
          <w:rFonts w:ascii="Open Sans" w:eastAsia="Times New Roman" w:hAnsi="Open Sans" w:cs="Open Sans"/>
          <w:color w:val="595656"/>
          <w:sz w:val="23"/>
          <w:szCs w:val="23"/>
          <w:lang w:eastAsia="en-GB"/>
        </w:rPr>
        <w:br/>
        <w:t>The upcoming visit is significant as during 2022, India and the Netherlands are celebrating 75 years of the establishment of diplomatic relations. In 2021, during the Virtual Summit held between the Prime Ministers of the two countries, a Strategic Partnership on Water was launched to enhance the level of engagement between the two sides in this important sector. Cooperation in sectors such as agriculture, health, urban development, science and technology are other important pillars of the bilateral relationship. The Netherlands is also an important economic and commercial partner of India with the country being India’s fourth largest FDI source. It also hosts the largest Indian diaspora in continental Europe.</w:t>
      </w:r>
      <w:r w:rsidRPr="00D22132">
        <w:rPr>
          <w:rFonts w:ascii="Open Sans" w:eastAsia="Times New Roman" w:hAnsi="Open Sans" w:cs="Open Sans"/>
          <w:color w:val="595656"/>
          <w:sz w:val="23"/>
          <w:szCs w:val="23"/>
          <w:lang w:eastAsia="en-GB"/>
        </w:rPr>
        <w:br/>
      </w:r>
      <w:r w:rsidRPr="00D22132">
        <w:rPr>
          <w:rFonts w:ascii="Open Sans" w:eastAsia="Times New Roman" w:hAnsi="Open Sans" w:cs="Open Sans"/>
          <w:b/>
          <w:bCs/>
          <w:color w:val="595656"/>
          <w:sz w:val="23"/>
          <w:szCs w:val="23"/>
          <w:bdr w:val="none" w:sz="0" w:space="0" w:color="auto" w:frame="1"/>
          <w:lang w:eastAsia="en-GB"/>
        </w:rPr>
        <w:br/>
        <w:t>New Delhi</w:t>
      </w:r>
    </w:p>
    <w:p w:rsidR="00D22132" w:rsidRPr="00D22132" w:rsidRDefault="00D22132" w:rsidP="00D22132">
      <w:pPr>
        <w:shd w:val="clear" w:color="auto" w:fill="FFFFFF"/>
        <w:spacing w:after="0" w:line="348" w:lineRule="atLeast"/>
        <w:jc w:val="both"/>
        <w:textAlignment w:val="baseline"/>
        <w:rPr>
          <w:rFonts w:ascii="Open Sans" w:eastAsia="Times New Roman" w:hAnsi="Open Sans" w:cs="Open Sans"/>
          <w:color w:val="595656"/>
          <w:sz w:val="23"/>
          <w:szCs w:val="23"/>
          <w:lang w:eastAsia="en-GB"/>
        </w:rPr>
      </w:pPr>
      <w:r w:rsidRPr="00D22132">
        <w:rPr>
          <w:rFonts w:ascii="Open Sans" w:eastAsia="Times New Roman" w:hAnsi="Open Sans" w:cs="Open Sans"/>
          <w:b/>
          <w:bCs/>
          <w:color w:val="595656"/>
          <w:sz w:val="23"/>
          <w:szCs w:val="23"/>
          <w:bdr w:val="none" w:sz="0" w:space="0" w:color="auto" w:frame="1"/>
          <w:lang w:eastAsia="en-GB"/>
        </w:rPr>
        <w:t>March 22, 2022</w:t>
      </w:r>
    </w:p>
    <w:p w:rsidR="00596530" w:rsidRDefault="00596530"/>
    <w:sectPr w:rsidR="0059653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2132"/>
    <w:rsid w:val="00596530"/>
    <w:rsid w:val="00D221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D22132"/>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22132"/>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D22132"/>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D22132"/>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22132"/>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D22132"/>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3737330">
      <w:bodyDiv w:val="1"/>
      <w:marLeft w:val="0"/>
      <w:marRight w:val="0"/>
      <w:marTop w:val="0"/>
      <w:marBottom w:val="0"/>
      <w:divBdr>
        <w:top w:val="none" w:sz="0" w:space="0" w:color="auto"/>
        <w:left w:val="none" w:sz="0" w:space="0" w:color="auto"/>
        <w:bottom w:val="none" w:sz="0" w:space="0" w:color="auto"/>
        <w:right w:val="none" w:sz="0" w:space="0" w:color="auto"/>
      </w:divBdr>
      <w:divsChild>
        <w:div w:id="2561324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289</Words>
  <Characters>1652</Characters>
  <Application>Microsoft Office Word</Application>
  <DocSecurity>0</DocSecurity>
  <Lines>13</Lines>
  <Paragraphs>3</Paragraphs>
  <ScaleCrop>false</ScaleCrop>
  <Company/>
  <LinksUpToDate>false</LinksUpToDate>
  <CharactersWithSpaces>1938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Irine Parimanam</dc:creator>
  <cp:lastModifiedBy>Irine Parimanam</cp:lastModifiedBy>
  <cp:revision>1</cp:revision>
  <dcterms:created xsi:type="dcterms:W3CDTF">2022-04-20T10:01:00Z</dcterms:created>
  <dcterms:modified xsi:type="dcterms:W3CDTF">2022-04-20T10:04:00Z</dcterms:modified>
</cp:coreProperties>
</file>